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A5" w:rsidRPr="00C55820" w:rsidRDefault="006679A5" w:rsidP="006679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  <w:r w:rsidRPr="00246DBC">
        <w:rPr>
          <w:rFonts w:ascii="Times New Roman" w:hAnsi="Times New Roman" w:cs="Times New Roman"/>
          <w:b/>
          <w:sz w:val="28"/>
          <w:szCs w:val="28"/>
        </w:rPr>
        <w:t>Игровой набор для детей дошкольного возраста «Рождественский вертеп»</w:t>
      </w:r>
    </w:p>
    <w:p w:rsidR="006679A5" w:rsidRDefault="006679A5" w:rsidP="00667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9A5" w:rsidRDefault="006679A5" w:rsidP="00667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6679A5" w:rsidRDefault="006679A5" w:rsidP="00667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дошкольного возраста с историей праздника, с культурными, семейными и историческими традициями празднования Рождества Христова.</w:t>
      </w:r>
    </w:p>
    <w:p w:rsidR="006679A5" w:rsidRDefault="006679A5" w:rsidP="00667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 через включение в творческую и игровую деятельность.</w:t>
      </w:r>
    </w:p>
    <w:p w:rsidR="006679A5" w:rsidRDefault="006679A5" w:rsidP="00667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 – нравственных качеств детей.</w:t>
      </w:r>
    </w:p>
    <w:p w:rsidR="006679A5" w:rsidRDefault="006679A5" w:rsidP="00667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 дошкольника.</w:t>
      </w:r>
    </w:p>
    <w:p w:rsidR="006679A5" w:rsidRDefault="006679A5" w:rsidP="00667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9A5" w:rsidRPr="001A5373" w:rsidRDefault="006679A5" w:rsidP="006679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5373">
        <w:rPr>
          <w:rFonts w:ascii="Times New Roman" w:hAnsi="Times New Roman" w:cs="Times New Roman"/>
          <w:b/>
          <w:sz w:val="28"/>
          <w:szCs w:val="28"/>
        </w:rPr>
        <w:t>В игровой набор входят:</w:t>
      </w:r>
      <w:r w:rsidRPr="001A5373">
        <w:rPr>
          <w:rFonts w:ascii="Times New Roman" w:hAnsi="Times New Roman" w:cs="Times New Roman"/>
          <w:sz w:val="28"/>
          <w:szCs w:val="28"/>
        </w:rPr>
        <w:t xml:space="preserve"> плоскостные куклы (Дева Мария, Праведный Иосиф, Младенец, Ангелы, ясли, мудрецы, пастухи), сделанные из </w:t>
      </w:r>
      <w:proofErr w:type="spellStart"/>
      <w:r w:rsidRPr="001A5373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1A5373">
        <w:rPr>
          <w:rFonts w:ascii="Times New Roman" w:hAnsi="Times New Roman" w:cs="Times New Roman"/>
          <w:sz w:val="28"/>
          <w:szCs w:val="28"/>
        </w:rPr>
        <w:t xml:space="preserve"> на магнитах, а так же фоновые рисунки на магнитах, распечатанные на цветном принтере и ламинированные.</w:t>
      </w:r>
    </w:p>
    <w:p w:rsidR="006679A5" w:rsidRPr="002936AB" w:rsidRDefault="006679A5" w:rsidP="006679A5">
      <w:pPr>
        <w:jc w:val="both"/>
        <w:rPr>
          <w:rFonts w:ascii="Times New Roman" w:hAnsi="Times New Roman" w:cs="Times New Roman"/>
          <w:sz w:val="28"/>
          <w:szCs w:val="28"/>
        </w:rPr>
      </w:pPr>
      <w:r w:rsidRPr="00246DBC">
        <w:rPr>
          <w:rFonts w:ascii="Times New Roman" w:hAnsi="Times New Roman" w:cs="Times New Roman"/>
          <w:b/>
          <w:sz w:val="28"/>
          <w:szCs w:val="28"/>
        </w:rPr>
        <w:t>Как играть?</w:t>
      </w:r>
    </w:p>
    <w:p w:rsidR="006679A5" w:rsidRDefault="006679A5" w:rsidP="00667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Разыгрывание библейской истории можно разделить на несколько этапов.</w:t>
      </w:r>
    </w:p>
    <w:p w:rsidR="006679A5" w:rsidRPr="00A07323" w:rsidRDefault="006679A5" w:rsidP="0066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3 – 5 лет ч</w:t>
      </w:r>
      <w:r w:rsidRPr="00D10B08">
        <w:rPr>
          <w:rFonts w:ascii="Times New Roman" w:hAnsi="Times New Roman" w:cs="Times New Roman"/>
          <w:sz w:val="28"/>
          <w:szCs w:val="28"/>
        </w:rPr>
        <w:t>тение библейского рассказа в пересказе</w:t>
      </w:r>
      <w:r>
        <w:rPr>
          <w:rFonts w:ascii="Times New Roman" w:hAnsi="Times New Roman" w:cs="Times New Roman"/>
          <w:sz w:val="28"/>
          <w:szCs w:val="28"/>
        </w:rPr>
        <w:t xml:space="preserve"> Ольги Першиной из книги «Светлый праздник Рождества» (приложение 1)</w:t>
      </w:r>
    </w:p>
    <w:p w:rsidR="006679A5" w:rsidRPr="006679A5" w:rsidRDefault="006679A5" w:rsidP="006679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6 – 7 лет ч</w:t>
      </w:r>
      <w:r w:rsidRPr="00D10B08">
        <w:rPr>
          <w:rFonts w:ascii="Times New Roman" w:hAnsi="Times New Roman" w:cs="Times New Roman"/>
          <w:sz w:val="28"/>
          <w:szCs w:val="28"/>
        </w:rPr>
        <w:t>тение библейского рассказа в пересказе Юлии Карпухиной «Охапка сена для Царя Небесного. Рождество Христово» из книги «Праздничный звон» (Парциальная программа духовно – нравственного воспитания и развития детей дошкольного возраста «Родник»)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9A5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679A5" w:rsidRDefault="006679A5" w:rsidP="006679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презентации, беседа (приложение 3)</w:t>
      </w:r>
    </w:p>
    <w:p w:rsidR="006679A5" w:rsidRPr="00EC71F7" w:rsidRDefault="006679A5" w:rsidP="006679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персонажами.</w:t>
      </w:r>
    </w:p>
    <w:p w:rsidR="006679A5" w:rsidRDefault="006679A5" w:rsidP="006679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кто это?  (показ кукол; обсуждение)</w:t>
      </w:r>
    </w:p>
    <w:p w:rsidR="006679A5" w:rsidRDefault="006679A5" w:rsidP="006679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что это?  (показ вертепа, яслей; обсуждение)</w:t>
      </w:r>
    </w:p>
    <w:p w:rsidR="006679A5" w:rsidRDefault="006679A5" w:rsidP="006679A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Для детей 4 – 6 лет р</w:t>
      </w:r>
      <w:r w:rsidRPr="00EC71F7">
        <w:rPr>
          <w:rFonts w:ascii="Times New Roman" w:hAnsi="Times New Roman" w:cs="Times New Roman"/>
          <w:sz w:val="28"/>
          <w:szCs w:val="28"/>
        </w:rPr>
        <w:t>азыгрывание самого сюжета</w:t>
      </w:r>
      <w:r>
        <w:rPr>
          <w:rFonts w:ascii="Times New Roman" w:hAnsi="Times New Roman" w:cs="Times New Roman"/>
          <w:sz w:val="28"/>
          <w:szCs w:val="28"/>
        </w:rPr>
        <w:t>, на магнитной доске,</w:t>
      </w:r>
      <w:r w:rsidRPr="00EC71F7">
        <w:rPr>
          <w:rFonts w:ascii="Times New Roman" w:hAnsi="Times New Roman" w:cs="Times New Roman"/>
          <w:sz w:val="28"/>
          <w:szCs w:val="28"/>
        </w:rPr>
        <w:t xml:space="preserve"> с составлением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небольшого рассказа. </w:t>
      </w:r>
    </w:p>
    <w:p w:rsidR="006679A5" w:rsidRDefault="006679A5" w:rsidP="006679A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Дети 6 – 7 лет могут подготовить и показать театральное представление (куклы для этого нужно прикрепить к палочкам)</w:t>
      </w:r>
    </w:p>
    <w:p w:rsidR="006679A5" w:rsidRDefault="006679A5" w:rsidP="006679A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679A5" w:rsidRDefault="006679A5" w:rsidP="006679A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679A5" w:rsidRDefault="006679A5" w:rsidP="006679A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679A5" w:rsidRDefault="006679A5" w:rsidP="006679A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679A5" w:rsidRDefault="006679A5" w:rsidP="006679A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D3E0B" w:rsidRPr="006679A5" w:rsidRDefault="003D3E0B">
      <w:pPr>
        <w:rPr>
          <w:rFonts w:ascii="Times New Roman" w:hAnsi="Times New Roman" w:cs="Times New Roman"/>
          <w:sz w:val="28"/>
          <w:szCs w:val="28"/>
        </w:rPr>
      </w:pPr>
    </w:p>
    <w:sectPr w:rsidR="003D3E0B" w:rsidRPr="006679A5" w:rsidSect="006679A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68F"/>
    <w:multiLevelType w:val="hybridMultilevel"/>
    <w:tmpl w:val="2034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95321"/>
    <w:multiLevelType w:val="hybridMultilevel"/>
    <w:tmpl w:val="99FE4286"/>
    <w:lvl w:ilvl="0" w:tplc="65BAFA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A5"/>
    <w:rsid w:val="003D3E0B"/>
    <w:rsid w:val="0066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2019-12-18T18:53:00Z</dcterms:created>
  <dcterms:modified xsi:type="dcterms:W3CDTF">2019-12-18T18:56:00Z</dcterms:modified>
</cp:coreProperties>
</file>